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fa09d09a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bcd62d5a0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Reece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7fcc0a7d6483b" /><Relationship Type="http://schemas.openxmlformats.org/officeDocument/2006/relationships/numbering" Target="/word/numbering.xml" Id="R2d963e85ec974656" /><Relationship Type="http://schemas.openxmlformats.org/officeDocument/2006/relationships/settings" Target="/word/settings.xml" Id="R4f6335a00c604c93" /><Relationship Type="http://schemas.openxmlformats.org/officeDocument/2006/relationships/image" Target="/word/media/478220d5-8a95-419e-a3ab-584411ea493e.png" Id="R602bcd62d5a044a5" /></Relationships>
</file>