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b00f4260e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f190a3b89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Reed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a3ed7b966452f" /><Relationship Type="http://schemas.openxmlformats.org/officeDocument/2006/relationships/numbering" Target="/word/numbering.xml" Id="R236e8f37afa74f4e" /><Relationship Type="http://schemas.openxmlformats.org/officeDocument/2006/relationships/settings" Target="/word/settings.xml" Id="R318ba52260d24edb" /><Relationship Type="http://schemas.openxmlformats.org/officeDocument/2006/relationships/image" Target="/word/media/ec5d9af1-81ed-40ed-8032-d073407aa849.png" Id="Rbaef190a3b894e4e" /></Relationships>
</file>