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46150b670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48290699e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Reedbrake,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14cb6983c4f2f" /><Relationship Type="http://schemas.openxmlformats.org/officeDocument/2006/relationships/numbering" Target="/word/numbering.xml" Id="Rd66e6a50a9e645ae" /><Relationship Type="http://schemas.openxmlformats.org/officeDocument/2006/relationships/settings" Target="/word/settings.xml" Id="Rd790fe09904d4772" /><Relationship Type="http://schemas.openxmlformats.org/officeDocument/2006/relationships/image" Target="/word/media/0d0fc34d-741f-4d90-a0fc-0fb12cd66d0d.png" Id="Raa348290699e4341" /></Relationships>
</file>