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b58cd84c3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ab92977c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eccc8af3c4434" /><Relationship Type="http://schemas.openxmlformats.org/officeDocument/2006/relationships/numbering" Target="/word/numbering.xml" Id="R8b08a303e5bb468c" /><Relationship Type="http://schemas.openxmlformats.org/officeDocument/2006/relationships/settings" Target="/word/settings.xml" Id="R0e98e60846b046d4" /><Relationship Type="http://schemas.openxmlformats.org/officeDocument/2006/relationships/image" Target="/word/media/c835e284-5bee-4572-8a8a-795466dcecca.png" Id="R2d5ab92977c149f1" /></Relationships>
</file>