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c991608e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1b92879f9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Reepsville,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462a567e496f" /><Relationship Type="http://schemas.openxmlformats.org/officeDocument/2006/relationships/numbering" Target="/word/numbering.xml" Id="R4e1dbee334ba4bcf" /><Relationship Type="http://schemas.openxmlformats.org/officeDocument/2006/relationships/settings" Target="/word/settings.xml" Id="R71fb1207fc4543db" /><Relationship Type="http://schemas.openxmlformats.org/officeDocument/2006/relationships/image" Target="/word/media/20ffb2b5-cee9-4337-8257-9ca52a662361.png" Id="R4241b92879f94dfe" /></Relationships>
</file>