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47cf896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544450c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38a88531d46e3" /><Relationship Type="http://schemas.openxmlformats.org/officeDocument/2006/relationships/numbering" Target="/word/numbering.xml" Id="R1ef93376dfba4306" /><Relationship Type="http://schemas.openxmlformats.org/officeDocument/2006/relationships/settings" Target="/word/settings.xml" Id="Rbf7bc421b5694d96" /><Relationship Type="http://schemas.openxmlformats.org/officeDocument/2006/relationships/image" Target="/word/media/520f953e-43a9-472f-ad89-d8ea044fca83.png" Id="Re003544450c94a69" /></Relationships>
</file>