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045c2ce7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78185bb7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Reganton,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4b32f29e4910" /><Relationship Type="http://schemas.openxmlformats.org/officeDocument/2006/relationships/numbering" Target="/word/numbering.xml" Id="R77e11a7d03894447" /><Relationship Type="http://schemas.openxmlformats.org/officeDocument/2006/relationships/settings" Target="/word/settings.xml" Id="Rfdd08149e5264185" /><Relationship Type="http://schemas.openxmlformats.org/officeDocument/2006/relationships/image" Target="/word/media/34f3f659-72c3-4e2d-9c5b-9f5597d96aa3.png" Id="R58a78185bb774d7f" /></Relationships>
</file>