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08e962cb0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63d3b608f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Regency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0e3aa531d4e35" /><Relationship Type="http://schemas.openxmlformats.org/officeDocument/2006/relationships/numbering" Target="/word/numbering.xml" Id="R8a99c4e5dbd645ac" /><Relationship Type="http://schemas.openxmlformats.org/officeDocument/2006/relationships/settings" Target="/word/settings.xml" Id="Rbde5a4b6e211419b" /><Relationship Type="http://schemas.openxmlformats.org/officeDocument/2006/relationships/image" Target="/word/media/f1891681-82c7-4de4-b23e-84f601a4cf59.png" Id="R11463d3b608f459f" /></Relationships>
</file>