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2eef9823d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dc6a0d668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Reggio,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41e94bc64f50" /><Relationship Type="http://schemas.openxmlformats.org/officeDocument/2006/relationships/numbering" Target="/word/numbering.xml" Id="R2b2641f5b4584e0b" /><Relationship Type="http://schemas.openxmlformats.org/officeDocument/2006/relationships/settings" Target="/word/settings.xml" Id="Rfbaedca7271c4e35" /><Relationship Type="http://schemas.openxmlformats.org/officeDocument/2006/relationships/image" Target="/word/media/56fd84df-f20b-44db-92aa-2ca67f642c79.png" Id="R121dc6a0d6684212" /></Relationships>
</file>