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5c1cc1baf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f91658c64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Rehms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96d69ce914ee4" /><Relationship Type="http://schemas.openxmlformats.org/officeDocument/2006/relationships/numbering" Target="/word/numbering.xml" Id="R0f6999f5c6d845bd" /><Relationship Type="http://schemas.openxmlformats.org/officeDocument/2006/relationships/settings" Target="/word/settings.xml" Id="R9bdc0a752ad24df3" /><Relationship Type="http://schemas.openxmlformats.org/officeDocument/2006/relationships/image" Target="/word/media/b163b2a3-81fb-4894-a101-c336a983aecf.png" Id="R8f9f91658c644af6" /></Relationships>
</file>