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e6320c86e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97bc2dc5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Rehobeth,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182c5f1c44b7" /><Relationship Type="http://schemas.openxmlformats.org/officeDocument/2006/relationships/numbering" Target="/word/numbering.xml" Id="R2a0c9b210c04443a" /><Relationship Type="http://schemas.openxmlformats.org/officeDocument/2006/relationships/settings" Target="/word/settings.xml" Id="R197d81702b31480c" /><Relationship Type="http://schemas.openxmlformats.org/officeDocument/2006/relationships/image" Target="/word/media/cfd1df95-14ff-4ce9-bdb2-b30eaf1b8b3a.png" Id="R277197bc2dc547e4" /></Relationships>
</file>