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e2c5569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a027a9b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Reimer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eb969f914e7a" /><Relationship Type="http://schemas.openxmlformats.org/officeDocument/2006/relationships/numbering" Target="/word/numbering.xml" Id="Rf3858593d5c44c84" /><Relationship Type="http://schemas.openxmlformats.org/officeDocument/2006/relationships/settings" Target="/word/settings.xml" Id="Rdd65965710a144de" /><Relationship Type="http://schemas.openxmlformats.org/officeDocument/2006/relationships/image" Target="/word/media/779995c2-598a-4840-8c51-d31b8d0d1cd8.png" Id="Rd1f4a027a9b644d9" /></Relationships>
</file>