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e1ae0996b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187786e00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Remsen,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eec51f8ad46b0" /><Relationship Type="http://schemas.openxmlformats.org/officeDocument/2006/relationships/numbering" Target="/word/numbering.xml" Id="R98af833b9ced4bd6" /><Relationship Type="http://schemas.openxmlformats.org/officeDocument/2006/relationships/settings" Target="/word/settings.xml" Id="Rd1e917c5d76e44a3" /><Relationship Type="http://schemas.openxmlformats.org/officeDocument/2006/relationships/image" Target="/word/media/541b6e2b-5675-4c6e-a22f-7408390fa275.png" Id="R96e187786e004a59" /></Relationships>
</file>