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554d32fff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451144fb9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Remsenburg-Speonk,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1f2ee561a4615" /><Relationship Type="http://schemas.openxmlformats.org/officeDocument/2006/relationships/numbering" Target="/word/numbering.xml" Id="R956d75e8561b4bd9" /><Relationship Type="http://schemas.openxmlformats.org/officeDocument/2006/relationships/settings" Target="/word/settings.xml" Id="R97cd248e7152432d" /><Relationship Type="http://schemas.openxmlformats.org/officeDocument/2006/relationships/image" Target="/word/media/d272b3dd-8c01-4c78-8824-d9a7f4629830.png" Id="R44b451144fb940e9" /></Relationships>
</file>