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aa4f28ae3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777083031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Remsterville,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200051a74499d" /><Relationship Type="http://schemas.openxmlformats.org/officeDocument/2006/relationships/numbering" Target="/word/numbering.xml" Id="R65db28251f584bff" /><Relationship Type="http://schemas.openxmlformats.org/officeDocument/2006/relationships/settings" Target="/word/settings.xml" Id="R9d5bcc8a8b8041a3" /><Relationship Type="http://schemas.openxmlformats.org/officeDocument/2006/relationships/image" Target="/word/media/34fdb0ba-12f5-42db-99e7-727ab9727765.png" Id="R9817770830314fc1" /></Relationships>
</file>