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24450a1dc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ff26608dd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Renfrew,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464feccad4291" /><Relationship Type="http://schemas.openxmlformats.org/officeDocument/2006/relationships/numbering" Target="/word/numbering.xml" Id="Rff137388e6094c77" /><Relationship Type="http://schemas.openxmlformats.org/officeDocument/2006/relationships/settings" Target="/word/settings.xml" Id="R1a1796b8d6494a02" /><Relationship Type="http://schemas.openxmlformats.org/officeDocument/2006/relationships/image" Target="/word/media/3bf60340-543f-4bbf-9503-c0e91c6d7d65.png" Id="Rfdeff26608dd4179" /></Relationships>
</file>