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cbec3d4c9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7b7578f4f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Renninger Tract,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9afc2953d441a" /><Relationship Type="http://schemas.openxmlformats.org/officeDocument/2006/relationships/numbering" Target="/word/numbering.xml" Id="R99033b0f740c48fa" /><Relationship Type="http://schemas.openxmlformats.org/officeDocument/2006/relationships/settings" Target="/word/settings.xml" Id="R14a298657e634ed6" /><Relationship Type="http://schemas.openxmlformats.org/officeDocument/2006/relationships/image" Target="/word/media/ddcc2fa8-7402-49bb-81ea-51e78f544d55.png" Id="Rf607b7578f4f41a6" /></Relationships>
</file>