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fc427f1f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7bc884c37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Rennyson,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c0152ecab43c4" /><Relationship Type="http://schemas.openxmlformats.org/officeDocument/2006/relationships/numbering" Target="/word/numbering.xml" Id="R3a852b8c818543e2" /><Relationship Type="http://schemas.openxmlformats.org/officeDocument/2006/relationships/settings" Target="/word/settings.xml" Id="Rb2e552667eed489b" /><Relationship Type="http://schemas.openxmlformats.org/officeDocument/2006/relationships/image" Target="/word/media/283fd5f6-48e1-48b0-bb26-e498d84bcb72.png" Id="R8eb7bc884c3748b8" /></Relationships>
</file>