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d9c3c9865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fcab1e7d7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2cb4ea4714d69" /><Relationship Type="http://schemas.openxmlformats.org/officeDocument/2006/relationships/numbering" Target="/word/numbering.xml" Id="Rcd8e5e9bbd9b4ec2" /><Relationship Type="http://schemas.openxmlformats.org/officeDocument/2006/relationships/settings" Target="/word/settings.xml" Id="R8ce223d2e16748f0" /><Relationship Type="http://schemas.openxmlformats.org/officeDocument/2006/relationships/image" Target="/word/media/1f6e8a75-6b92-4d3d-8d4d-67bc335f5f1e.png" Id="R018fcab1e7d74393" /></Relationships>
</file>