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4aa33e0df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9d411c4eb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Renslow,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1e8f415e4458a" /><Relationship Type="http://schemas.openxmlformats.org/officeDocument/2006/relationships/numbering" Target="/word/numbering.xml" Id="Rff992803b133487c" /><Relationship Type="http://schemas.openxmlformats.org/officeDocument/2006/relationships/settings" Target="/word/settings.xml" Id="Rdd9eab8d83fa489d" /><Relationship Type="http://schemas.openxmlformats.org/officeDocument/2006/relationships/image" Target="/word/media/303b3a98-11e3-4b50-b01f-4b5b90955966.png" Id="Rbae9d411c4eb4fa3" /></Relationships>
</file>