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5cc966dce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74426e5cd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Reservoir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6c9baa36d44a2" /><Relationship Type="http://schemas.openxmlformats.org/officeDocument/2006/relationships/numbering" Target="/word/numbering.xml" Id="Rcc3360cd686744b3" /><Relationship Type="http://schemas.openxmlformats.org/officeDocument/2006/relationships/settings" Target="/word/settings.xml" Id="Rd79229d295534b5d" /><Relationship Type="http://schemas.openxmlformats.org/officeDocument/2006/relationships/image" Target="/word/media/4ff28e37-f164-4200-8688-857913e6923c.png" Id="R4fb74426e5cd48ea" /></Relationships>
</file>