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f2f811cea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3e7264ad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936313b3c4275" /><Relationship Type="http://schemas.openxmlformats.org/officeDocument/2006/relationships/numbering" Target="/word/numbering.xml" Id="R573cbad57cad4301" /><Relationship Type="http://schemas.openxmlformats.org/officeDocument/2006/relationships/settings" Target="/word/settings.xml" Id="R51c6ded88a40461a" /><Relationship Type="http://schemas.openxmlformats.org/officeDocument/2006/relationships/image" Target="/word/media/f354a622-127b-478a-9b59-6a775a555f0c.png" Id="R1bc3e7264ad444be" /></Relationships>
</file>