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a50369f63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80bacdfaf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Reussite,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8e2ba58e34ac8" /><Relationship Type="http://schemas.openxmlformats.org/officeDocument/2006/relationships/numbering" Target="/word/numbering.xml" Id="R498b8351933c4fde" /><Relationship Type="http://schemas.openxmlformats.org/officeDocument/2006/relationships/settings" Target="/word/settings.xml" Id="R367a8190bbb2451e" /><Relationship Type="http://schemas.openxmlformats.org/officeDocument/2006/relationships/image" Target="/word/media/a1c3a7d0-5168-415d-87fa-8a8c6179a8f0.png" Id="R20d80bacdfaf40fe" /></Relationships>
</file>