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6909e8afc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02871c1c9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14e2937ef4355" /><Relationship Type="http://schemas.openxmlformats.org/officeDocument/2006/relationships/numbering" Target="/word/numbering.xml" Id="R51b7cd94dc64493c" /><Relationship Type="http://schemas.openxmlformats.org/officeDocument/2006/relationships/settings" Target="/word/settings.xml" Id="R2f777067eb5c44ca" /><Relationship Type="http://schemas.openxmlformats.org/officeDocument/2006/relationships/image" Target="/word/media/ccdd76b8-e4ce-4c86-bf6d-9a3232cbda32.png" Id="R9ae02871c1c94b0a" /></Relationships>
</file>