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7506c19ae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bc70a25a16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Rexfield,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4e397e22a74bd8" /><Relationship Type="http://schemas.openxmlformats.org/officeDocument/2006/relationships/numbering" Target="/word/numbering.xml" Id="R11d93fb7af0045ae" /><Relationship Type="http://schemas.openxmlformats.org/officeDocument/2006/relationships/settings" Target="/word/settings.xml" Id="Re4721a802b4541cf" /><Relationship Type="http://schemas.openxmlformats.org/officeDocument/2006/relationships/image" Target="/word/media/126c5ecb-8b78-4c8e-9d6b-8f38220419ed.png" Id="Rfdbc70a25a164720" /></Relationships>
</file>