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c25dc3db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793209fe9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47853098b4c90" /><Relationship Type="http://schemas.openxmlformats.org/officeDocument/2006/relationships/numbering" Target="/word/numbering.xml" Id="R94888ae1733245f0" /><Relationship Type="http://schemas.openxmlformats.org/officeDocument/2006/relationships/settings" Target="/word/settings.xml" Id="Rd967857a8490415c" /><Relationship Type="http://schemas.openxmlformats.org/officeDocument/2006/relationships/image" Target="/word/media/2d59e5b3-c4be-4677-84bc-8d1ae8daa0af.png" Id="R931793209fe945f0" /></Relationships>
</file>