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ca477c337b49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be98ee39104e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Reynoldston,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338d4427054613" /><Relationship Type="http://schemas.openxmlformats.org/officeDocument/2006/relationships/numbering" Target="/word/numbering.xml" Id="R4d87bb97f69448f9" /><Relationship Type="http://schemas.openxmlformats.org/officeDocument/2006/relationships/settings" Target="/word/settings.xml" Id="R43369dc7ed514a4d" /><Relationship Type="http://schemas.openxmlformats.org/officeDocument/2006/relationships/image" Target="/word/media/de3bf1e0-b58f-4791-928c-28c8c0022be3.png" Id="R35be98ee39104eb6" /></Relationships>
</file>