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1d12378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0d1f5b3f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Rhinelander,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719d32924e20" /><Relationship Type="http://schemas.openxmlformats.org/officeDocument/2006/relationships/numbering" Target="/word/numbering.xml" Id="Rc9940b4dac794bc7" /><Relationship Type="http://schemas.openxmlformats.org/officeDocument/2006/relationships/settings" Target="/word/settings.xml" Id="R514e81d204ce4577" /><Relationship Type="http://schemas.openxmlformats.org/officeDocument/2006/relationships/image" Target="/word/media/5481988f-7eb7-42de-b1f6-8ac966355e3e.png" Id="Rc8650d1f5b3f4845" /></Relationships>
</file>