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cdf7783b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d152ed8f6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1dafe07a4baa" /><Relationship Type="http://schemas.openxmlformats.org/officeDocument/2006/relationships/numbering" Target="/word/numbering.xml" Id="Rd0f778b0324247d9" /><Relationship Type="http://schemas.openxmlformats.org/officeDocument/2006/relationships/settings" Target="/word/settings.xml" Id="R0987b36e70104f11" /><Relationship Type="http://schemas.openxmlformats.org/officeDocument/2006/relationships/image" Target="/word/media/4bc9aa7a-fbc6-485e-8f3b-70fb975e2965.png" Id="R0a1d152ed8f64b97" /></Relationships>
</file>