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35d4656c8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63674ffdc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459f94116491f" /><Relationship Type="http://schemas.openxmlformats.org/officeDocument/2006/relationships/numbering" Target="/word/numbering.xml" Id="R55b4a803e28c4c6c" /><Relationship Type="http://schemas.openxmlformats.org/officeDocument/2006/relationships/settings" Target="/word/settings.xml" Id="R1881f47c570343fb" /><Relationship Type="http://schemas.openxmlformats.org/officeDocument/2006/relationships/image" Target="/word/media/e8a17989-f9b6-4c52-b34e-cde2f87d0c6b.png" Id="R5fe63674ffdc43b3" /></Relationships>
</file>