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cd2f64308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35a60aa13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3186e3e344ba1" /><Relationship Type="http://schemas.openxmlformats.org/officeDocument/2006/relationships/numbering" Target="/word/numbering.xml" Id="R77d00984633e408f" /><Relationship Type="http://schemas.openxmlformats.org/officeDocument/2006/relationships/settings" Target="/word/settings.xml" Id="R17b3682f9cf94eae" /><Relationship Type="http://schemas.openxmlformats.org/officeDocument/2006/relationships/image" Target="/word/media/46a864b1-b2b5-43ba-b8dc-9c122952abbf.png" Id="Ra1135a60aa134000" /></Relationships>
</file>