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5508c97b0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2af8f90c0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Hope,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ccb4130e24341" /><Relationship Type="http://schemas.openxmlformats.org/officeDocument/2006/relationships/numbering" Target="/word/numbering.xml" Id="Rc360cc1b9cd543d1" /><Relationship Type="http://schemas.openxmlformats.org/officeDocument/2006/relationships/settings" Target="/word/settings.xml" Id="R580cb9c61fb9438d" /><Relationship Type="http://schemas.openxmlformats.org/officeDocument/2006/relationships/image" Target="/word/media/01c65d7c-3943-4869-89e5-e0d7bffe1dbc.png" Id="R6ae2af8f90c04abe" /></Relationships>
</file>