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a604d6cd2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e3dff64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aacf8db374ede" /><Relationship Type="http://schemas.openxmlformats.org/officeDocument/2006/relationships/numbering" Target="/word/numbering.xml" Id="R1fee5dee662341d4" /><Relationship Type="http://schemas.openxmlformats.org/officeDocument/2006/relationships/settings" Target="/word/settings.xml" Id="R0647631fb07c42fe" /><Relationship Type="http://schemas.openxmlformats.org/officeDocument/2006/relationships/image" Target="/word/media/2cac8261-8f90-4e16-beb4-d1ff92c5dea5.png" Id="Rca50e3dff6484bea" /></Relationships>
</file>