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6930847fc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6de7b2128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Riceville,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2c04f0b06453c" /><Relationship Type="http://schemas.openxmlformats.org/officeDocument/2006/relationships/numbering" Target="/word/numbering.xml" Id="R290482ccad6c4ab6" /><Relationship Type="http://schemas.openxmlformats.org/officeDocument/2006/relationships/settings" Target="/word/settings.xml" Id="Rfae79a8561ab4f35" /><Relationship Type="http://schemas.openxmlformats.org/officeDocument/2006/relationships/image" Target="/word/media/9a5cb916-e963-4e48-9bda-b21c93ab4dac.png" Id="R6ee6de7b21284890" /></Relationships>
</file>