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f3f1b4e7f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f2a0fd6a7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ad12031a34f6f" /><Relationship Type="http://schemas.openxmlformats.org/officeDocument/2006/relationships/numbering" Target="/word/numbering.xml" Id="R885737ca818a4fb1" /><Relationship Type="http://schemas.openxmlformats.org/officeDocument/2006/relationships/settings" Target="/word/settings.xml" Id="R8035643a33834a00" /><Relationship Type="http://schemas.openxmlformats.org/officeDocument/2006/relationships/image" Target="/word/media/2f37ef3c-35a5-47f4-8b7f-39151a6ec703.png" Id="Raa0f2a0fd6a745d0" /></Relationships>
</file>