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b92d208f4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3348aafef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Richards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178a222014eaf" /><Relationship Type="http://schemas.openxmlformats.org/officeDocument/2006/relationships/numbering" Target="/word/numbering.xml" Id="R8110e22e547046d2" /><Relationship Type="http://schemas.openxmlformats.org/officeDocument/2006/relationships/settings" Target="/word/settings.xml" Id="R92b0b6456deb4e2b" /><Relationship Type="http://schemas.openxmlformats.org/officeDocument/2006/relationships/image" Target="/word/media/2b6e4277-e9b5-4264-bfeb-805cbe689488.png" Id="R1483348aafef483c" /></Relationships>
</file>