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4aa064b4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b4c6bc2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954f08d44856" /><Relationship Type="http://schemas.openxmlformats.org/officeDocument/2006/relationships/numbering" Target="/word/numbering.xml" Id="R8bbc475c513244a5" /><Relationship Type="http://schemas.openxmlformats.org/officeDocument/2006/relationships/settings" Target="/word/settings.xml" Id="Rb86b1534af8c4f6b" /><Relationship Type="http://schemas.openxmlformats.org/officeDocument/2006/relationships/image" Target="/word/media/8984cd3b-d5dd-4cce-83cb-e24f6c7ba9c4.png" Id="Rd4acb4c6bc274347" /></Relationships>
</file>