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51b454899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4f55d3d86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Richardson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67bd735054d36" /><Relationship Type="http://schemas.openxmlformats.org/officeDocument/2006/relationships/numbering" Target="/word/numbering.xml" Id="Recdd7f41d80540aa" /><Relationship Type="http://schemas.openxmlformats.org/officeDocument/2006/relationships/settings" Target="/word/settings.xml" Id="R53905d328f0b4a2e" /><Relationship Type="http://schemas.openxmlformats.org/officeDocument/2006/relationships/image" Target="/word/media/bdbe1230-cc51-43ba-b354-4d488bf0ee92.png" Id="Reb74f55d3d864159" /></Relationships>
</file>