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72e7521a3e43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35ca3e48a244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Richfield Springs,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1882986421438c" /><Relationship Type="http://schemas.openxmlformats.org/officeDocument/2006/relationships/numbering" Target="/word/numbering.xml" Id="R33c11cf2c1a349d9" /><Relationship Type="http://schemas.openxmlformats.org/officeDocument/2006/relationships/settings" Target="/word/settings.xml" Id="R59cb3c287c364aba" /><Relationship Type="http://schemas.openxmlformats.org/officeDocument/2006/relationships/image" Target="/word/media/d0b2ffba-5ded-4ab1-b433-fe4b752904e7.png" Id="Rbb35ca3e48a244cb" /></Relationships>
</file>