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f23c28cbb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aad976183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Richford,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bc195f45c4d9a" /><Relationship Type="http://schemas.openxmlformats.org/officeDocument/2006/relationships/numbering" Target="/word/numbering.xml" Id="R8c1c6007aba44fcb" /><Relationship Type="http://schemas.openxmlformats.org/officeDocument/2006/relationships/settings" Target="/word/settings.xml" Id="Rfc35b98c06b645a6" /><Relationship Type="http://schemas.openxmlformats.org/officeDocument/2006/relationships/image" Target="/word/media/8990976b-06e4-41f5-aa8d-26d3f42bb959.png" Id="R356aad9761834d77" /></Relationships>
</file>