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222e10fa8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bb014955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967d16ba04cf7" /><Relationship Type="http://schemas.openxmlformats.org/officeDocument/2006/relationships/numbering" Target="/word/numbering.xml" Id="Rbd533c216f06496b" /><Relationship Type="http://schemas.openxmlformats.org/officeDocument/2006/relationships/settings" Target="/word/settings.xml" Id="R10cb1540232946c3" /><Relationship Type="http://schemas.openxmlformats.org/officeDocument/2006/relationships/image" Target="/word/media/c17bc903-4501-4add-b286-abc64b8f2b30.png" Id="Rb09bb014955e4a93" /></Relationships>
</file>