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93d5fd6a4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4662833f2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c50b22cf14cbb" /><Relationship Type="http://schemas.openxmlformats.org/officeDocument/2006/relationships/numbering" Target="/word/numbering.xml" Id="R45abcd4269044d46" /><Relationship Type="http://schemas.openxmlformats.org/officeDocument/2006/relationships/settings" Target="/word/settings.xml" Id="R0407453c901147a3" /><Relationship Type="http://schemas.openxmlformats.org/officeDocument/2006/relationships/image" Target="/word/media/b3aa7384-0bb5-4dd7-8ac1-4d693ac14ede.png" Id="R64d4662833f2456f" /></Relationships>
</file>