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b6a310417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55f495580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Ricks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730a2bc374ab8" /><Relationship Type="http://schemas.openxmlformats.org/officeDocument/2006/relationships/numbering" Target="/word/numbering.xml" Id="R97b36c633a754bf7" /><Relationship Type="http://schemas.openxmlformats.org/officeDocument/2006/relationships/settings" Target="/word/settings.xml" Id="R97b16aa6df8043de" /><Relationship Type="http://schemas.openxmlformats.org/officeDocument/2006/relationships/image" Target="/word/media/226e204d-439a-4d5e-8263-31acbb0af8bb.png" Id="R32655f4955804b0e" /></Relationships>
</file>