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5f6a2aa87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380e69a3c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44c336b0d4711" /><Relationship Type="http://schemas.openxmlformats.org/officeDocument/2006/relationships/numbering" Target="/word/numbering.xml" Id="R7dc2f212f7314b9d" /><Relationship Type="http://schemas.openxmlformats.org/officeDocument/2006/relationships/settings" Target="/word/settings.xml" Id="R0394df2dc55e4596" /><Relationship Type="http://schemas.openxmlformats.org/officeDocument/2006/relationships/image" Target="/word/media/babb6812-022c-4884-b170-add73c4c2162.png" Id="Rbae380e69a3c42de" /></Relationships>
</file>