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e29c002c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3c4f557fb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a15231999453c" /><Relationship Type="http://schemas.openxmlformats.org/officeDocument/2006/relationships/numbering" Target="/word/numbering.xml" Id="Rb828ae0efaea4ef9" /><Relationship Type="http://schemas.openxmlformats.org/officeDocument/2006/relationships/settings" Target="/word/settings.xml" Id="Re3e71727c1344e04" /><Relationship Type="http://schemas.openxmlformats.org/officeDocument/2006/relationships/image" Target="/word/media/bd39b6f4-8976-4f1d-9a68-d5c87c4a91f5.png" Id="Re343c4f557fb45b8" /></Relationships>
</file>