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c364e48a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c3b6436d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95efd778a43aa" /><Relationship Type="http://schemas.openxmlformats.org/officeDocument/2006/relationships/numbering" Target="/word/numbering.xml" Id="R66160c5656994c34" /><Relationship Type="http://schemas.openxmlformats.org/officeDocument/2006/relationships/settings" Target="/word/settings.xml" Id="R117312ae532d407b" /><Relationship Type="http://schemas.openxmlformats.org/officeDocument/2006/relationships/image" Target="/word/media/36adac19-e2ef-4bb7-b122-56eea712f93b.png" Id="R4539c3b6436d4f09" /></Relationships>
</file>