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ad8aa4d8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6e65b6e5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8bc73beb24091" /><Relationship Type="http://schemas.openxmlformats.org/officeDocument/2006/relationships/numbering" Target="/word/numbering.xml" Id="R106bd917a18c44b0" /><Relationship Type="http://schemas.openxmlformats.org/officeDocument/2006/relationships/settings" Target="/word/settings.xml" Id="R87d553bfbe8c40ed" /><Relationship Type="http://schemas.openxmlformats.org/officeDocument/2006/relationships/image" Target="/word/media/ed4de5c1-32e2-4573-8620-10f4c87a8f19.png" Id="R1dd96e65b6e54aa4" /></Relationships>
</file>