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5858508e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2da13154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52dc22f2d4338" /><Relationship Type="http://schemas.openxmlformats.org/officeDocument/2006/relationships/numbering" Target="/word/numbering.xml" Id="R3af3685a54a44ef8" /><Relationship Type="http://schemas.openxmlformats.org/officeDocument/2006/relationships/settings" Target="/word/settings.xml" Id="Ra98719cb5afe449e" /><Relationship Type="http://schemas.openxmlformats.org/officeDocument/2006/relationships/image" Target="/word/media/34fab80c-acfa-4a7a-8513-3db84d5f45e8.png" Id="Rd3d42da13154473c" /></Relationships>
</file>