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ca31e5cf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9aec6daa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c755e9eaa4292" /><Relationship Type="http://schemas.openxmlformats.org/officeDocument/2006/relationships/numbering" Target="/word/numbering.xml" Id="R1b0fb9c8237a4b12" /><Relationship Type="http://schemas.openxmlformats.org/officeDocument/2006/relationships/settings" Target="/word/settings.xml" Id="Rbc2d97e005f14e62" /><Relationship Type="http://schemas.openxmlformats.org/officeDocument/2006/relationships/image" Target="/word/media/15ae12aa-520b-441e-ab45-e43e7ff0a653.png" Id="R2a959aec6daa4093" /></Relationships>
</file>