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6a042b923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d13008f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b5cc68494951" /><Relationship Type="http://schemas.openxmlformats.org/officeDocument/2006/relationships/numbering" Target="/word/numbering.xml" Id="R5a47621f6b864837" /><Relationship Type="http://schemas.openxmlformats.org/officeDocument/2006/relationships/settings" Target="/word/settings.xml" Id="R935838c8c4d04218" /><Relationship Type="http://schemas.openxmlformats.org/officeDocument/2006/relationships/image" Target="/word/media/6a1ab93b-3d4a-4597-86de-93dec3d0cdaf.png" Id="Rf656d13008f3467c" /></Relationships>
</file>